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8FCB" w14:textId="2A40185F" w:rsidR="00B75296" w:rsidRPr="00B75296" w:rsidRDefault="00777B7A" w:rsidP="00B75296">
      <w:pPr>
        <w:spacing w:line="360" w:lineRule="auto"/>
        <w:ind w:right="-59"/>
        <w:jc w:val="right"/>
        <w:rPr>
          <w:b/>
          <w:i/>
        </w:rPr>
      </w:pPr>
      <w:bookmarkStart w:id="0" w:name="_Toc70483003"/>
      <w:bookmarkStart w:id="1" w:name="_Toc70490975"/>
      <w:bookmarkStart w:id="2" w:name="_Toc70828825"/>
      <w:r w:rsidRPr="004E05B4">
        <w:rPr>
          <w:b/>
          <w:bCs/>
          <w:i/>
        </w:rPr>
        <w:t xml:space="preserve">  </w:t>
      </w:r>
      <w:bookmarkEnd w:id="0"/>
      <w:bookmarkEnd w:id="1"/>
      <w:bookmarkEnd w:id="2"/>
      <w:r w:rsidRPr="004E05B4">
        <w:rPr>
          <w:b/>
          <w:bCs/>
          <w:i/>
        </w:rPr>
        <w:t xml:space="preserve">Załącznik nr </w:t>
      </w:r>
      <w:r w:rsidR="002F2AFA">
        <w:rPr>
          <w:b/>
          <w:bCs/>
          <w:i/>
        </w:rPr>
        <w:t>3</w:t>
      </w:r>
      <w:r w:rsidR="00770F54" w:rsidRPr="004E05B4">
        <w:rPr>
          <w:b/>
          <w:bCs/>
          <w:i/>
        </w:rPr>
        <w:t xml:space="preserve"> </w:t>
      </w:r>
      <w:r w:rsidRPr="004E05B4">
        <w:rPr>
          <w:b/>
          <w:bCs/>
          <w:i/>
        </w:rPr>
        <w:t xml:space="preserve">do </w:t>
      </w:r>
      <w:r w:rsidR="009862DA" w:rsidRPr="004E05B4">
        <w:rPr>
          <w:b/>
          <w:bCs/>
          <w:i/>
        </w:rPr>
        <w:t>Zapytani</w:t>
      </w:r>
      <w:r w:rsidR="002715C2" w:rsidRPr="004E05B4">
        <w:rPr>
          <w:b/>
          <w:bCs/>
          <w:i/>
        </w:rPr>
        <w:t>a</w:t>
      </w:r>
      <w:r w:rsidR="009862DA" w:rsidRPr="004E05B4">
        <w:rPr>
          <w:b/>
          <w:bCs/>
          <w:i/>
        </w:rPr>
        <w:t xml:space="preserve"> </w:t>
      </w:r>
      <w:r w:rsidR="002715C2" w:rsidRPr="00B75296">
        <w:rPr>
          <w:b/>
          <w:bCs/>
          <w:i/>
        </w:rPr>
        <w:t>o</w:t>
      </w:r>
      <w:r w:rsidR="009862DA" w:rsidRPr="00B75296">
        <w:rPr>
          <w:b/>
          <w:bCs/>
          <w:i/>
        </w:rPr>
        <w:t>fertowe</w:t>
      </w:r>
      <w:r w:rsidR="002715C2" w:rsidRPr="00B75296">
        <w:rPr>
          <w:b/>
          <w:bCs/>
          <w:i/>
        </w:rPr>
        <w:t>go</w:t>
      </w:r>
      <w:r w:rsidR="00840B1E" w:rsidRPr="00B75296">
        <w:rPr>
          <w:i/>
        </w:rPr>
        <w:t xml:space="preserve"> </w:t>
      </w:r>
      <w:bookmarkStart w:id="3" w:name="_Hlk60919719"/>
      <w:r w:rsidR="002F2AFA" w:rsidRPr="002F2AFA">
        <w:rPr>
          <w:b/>
          <w:i/>
        </w:rPr>
        <w:t xml:space="preserve">AlgaFibers </w:t>
      </w:r>
      <w:r w:rsidR="00DD4535">
        <w:rPr>
          <w:b/>
          <w:i/>
        </w:rPr>
        <w:t>23</w:t>
      </w:r>
      <w:r w:rsidR="002F2AFA" w:rsidRPr="002F2AFA">
        <w:rPr>
          <w:b/>
          <w:i/>
        </w:rPr>
        <w:t>/202</w:t>
      </w:r>
      <w:r w:rsidR="00A66EAC">
        <w:rPr>
          <w:b/>
          <w:i/>
        </w:rPr>
        <w:t>4</w:t>
      </w:r>
    </w:p>
    <w:bookmarkEnd w:id="3"/>
    <w:p w14:paraId="00CFA252" w14:textId="0BA334B1" w:rsidR="00013205" w:rsidRPr="00B75296" w:rsidRDefault="00013205" w:rsidP="004E0B69">
      <w:pPr>
        <w:tabs>
          <w:tab w:val="left" w:pos="6096"/>
        </w:tabs>
        <w:jc w:val="right"/>
        <w:rPr>
          <w:b/>
          <w:bCs/>
          <w:i/>
        </w:rPr>
      </w:pPr>
    </w:p>
    <w:p w14:paraId="749B3A66" w14:textId="77777777" w:rsidR="00013205" w:rsidRPr="004E05B4" w:rsidRDefault="00013205" w:rsidP="004E0B69">
      <w:pPr>
        <w:tabs>
          <w:tab w:val="left" w:pos="6096"/>
        </w:tabs>
        <w:jc w:val="right"/>
      </w:pPr>
    </w:p>
    <w:p w14:paraId="1B73556D" w14:textId="77777777" w:rsidR="00777B7A" w:rsidRPr="004E05B4" w:rsidRDefault="00777B7A" w:rsidP="00777B7A">
      <w:pPr>
        <w:tabs>
          <w:tab w:val="left" w:pos="360"/>
        </w:tabs>
        <w:rPr>
          <w:i/>
        </w:rPr>
      </w:pPr>
      <w:r w:rsidRPr="004E05B4">
        <w:t>...................................</w:t>
      </w:r>
    </w:p>
    <w:p w14:paraId="32A0F384" w14:textId="2F5C9342" w:rsidR="00777B7A" w:rsidRPr="004E05B4" w:rsidRDefault="00777B7A" w:rsidP="00777B7A">
      <w:pPr>
        <w:tabs>
          <w:tab w:val="left" w:pos="540"/>
        </w:tabs>
        <w:rPr>
          <w:i/>
          <w:vertAlign w:val="superscript"/>
        </w:rPr>
      </w:pPr>
      <w:r w:rsidRPr="004E05B4">
        <w:rPr>
          <w:i/>
          <w:vertAlign w:val="superscript"/>
        </w:rPr>
        <w:tab/>
        <w:t xml:space="preserve"> (pieczęć </w:t>
      </w:r>
      <w:r w:rsidR="00F062DA" w:rsidRPr="004E05B4">
        <w:rPr>
          <w:i/>
          <w:vertAlign w:val="superscript"/>
        </w:rPr>
        <w:t>W</w:t>
      </w:r>
      <w:r w:rsidRPr="004E05B4">
        <w:rPr>
          <w:i/>
          <w:vertAlign w:val="superscript"/>
        </w:rPr>
        <w:t>ykonawcy)</w:t>
      </w:r>
    </w:p>
    <w:p w14:paraId="63AADC47" w14:textId="77777777" w:rsidR="00777B7A" w:rsidRPr="004E05B4" w:rsidRDefault="00777B7A" w:rsidP="00777B7A">
      <w:pPr>
        <w:rPr>
          <w:i/>
        </w:rPr>
      </w:pPr>
    </w:p>
    <w:p w14:paraId="2CD17B04" w14:textId="77777777" w:rsidR="00777B7A" w:rsidRPr="004E05B4" w:rsidRDefault="00777B7A" w:rsidP="00777B7A">
      <w:pPr>
        <w:spacing w:line="360" w:lineRule="auto"/>
        <w:jc w:val="center"/>
        <w:rPr>
          <w:b/>
        </w:rPr>
      </w:pPr>
      <w:r w:rsidRPr="004E05B4">
        <w:rPr>
          <w:b/>
        </w:rPr>
        <w:t>O Ś W I A D C Z E N I E</w:t>
      </w:r>
    </w:p>
    <w:p w14:paraId="7B691F84" w14:textId="77777777" w:rsidR="00144695" w:rsidRPr="004E05B4" w:rsidRDefault="00144695" w:rsidP="00526B3C">
      <w:pPr>
        <w:spacing w:line="276" w:lineRule="auto"/>
        <w:rPr>
          <w:b/>
        </w:rPr>
      </w:pPr>
    </w:p>
    <w:p w14:paraId="0AEB0DB5" w14:textId="3AC003B0" w:rsidR="00777B7A" w:rsidRPr="004E05B4" w:rsidRDefault="00777B7A" w:rsidP="00B75296">
      <w:pPr>
        <w:spacing w:line="360" w:lineRule="auto"/>
        <w:ind w:right="-59"/>
      </w:pPr>
      <w:r w:rsidRPr="004E05B4">
        <w:t xml:space="preserve">Składając ofertę </w:t>
      </w:r>
      <w:r w:rsidR="00F062DA" w:rsidRPr="004E05B4">
        <w:t xml:space="preserve">w odpowiedzi na </w:t>
      </w:r>
      <w:r w:rsidR="000E535B" w:rsidRPr="004E05B4">
        <w:t>Zapytanie ofertowe</w:t>
      </w:r>
      <w:r w:rsidR="00840B1E">
        <w:t xml:space="preserve"> nr</w:t>
      </w:r>
      <w:r w:rsidR="00840B1E">
        <w:rPr>
          <w:b/>
          <w:bCs/>
          <w:color w:val="00B050"/>
        </w:rPr>
        <w:t xml:space="preserve"> </w:t>
      </w:r>
      <w:r w:rsidR="002F2AFA" w:rsidRPr="002F2AFA">
        <w:rPr>
          <w:b/>
        </w:rPr>
        <w:t xml:space="preserve">AlgaFibers </w:t>
      </w:r>
      <w:r w:rsidR="00DD4535">
        <w:rPr>
          <w:b/>
        </w:rPr>
        <w:t>23</w:t>
      </w:r>
      <w:r w:rsidR="00A66EAC" w:rsidRPr="002F2AFA">
        <w:rPr>
          <w:b/>
          <w:i/>
        </w:rPr>
        <w:t>/</w:t>
      </w:r>
      <w:r w:rsidR="00A66EAC" w:rsidRPr="007E3A11">
        <w:rPr>
          <w:b/>
          <w:iCs/>
        </w:rPr>
        <w:t>2024</w:t>
      </w:r>
      <w:r w:rsidR="000E535B" w:rsidRPr="008632D0">
        <w:t xml:space="preserve">, </w:t>
      </w:r>
      <w:r w:rsidRPr="008632D0">
        <w:t>oświadczam</w:t>
      </w:r>
      <w:r w:rsidR="00770F54" w:rsidRPr="008632D0">
        <w:t>/</w:t>
      </w:r>
      <w:r w:rsidRPr="008632D0">
        <w:t xml:space="preserve">y, że </w:t>
      </w:r>
      <w:r w:rsidR="00526B3C" w:rsidRPr="008632D0">
        <w:rPr>
          <w:b/>
        </w:rPr>
        <w:t>jestem/nie jestem</w:t>
      </w:r>
      <w:r w:rsidR="00526B3C" w:rsidRPr="008632D0">
        <w:t xml:space="preserve"> (niewłaściwe </w:t>
      </w:r>
      <w:r w:rsidR="003D6118" w:rsidRPr="008632D0">
        <w:t>przekreślić</w:t>
      </w:r>
      <w:r w:rsidR="00526B3C" w:rsidRPr="008632D0">
        <w:t>) powiązany osobowo lub</w:t>
      </w:r>
      <w:r w:rsidR="00526B3C" w:rsidRPr="004E05B4">
        <w:t xml:space="preserve"> kapitałowo z</w:t>
      </w:r>
      <w:r w:rsidR="00B75296">
        <w:t xml:space="preserve"> Z</w:t>
      </w:r>
      <w:r w:rsidR="00526B3C" w:rsidRPr="004E05B4">
        <w:t xml:space="preserve">amawiającym. </w:t>
      </w:r>
    </w:p>
    <w:p w14:paraId="76798AE1" w14:textId="77777777" w:rsidR="00526B3C" w:rsidRPr="004E05B4" w:rsidRDefault="00526B3C" w:rsidP="00526B3C">
      <w:pPr>
        <w:autoSpaceDE w:val="0"/>
        <w:autoSpaceDN w:val="0"/>
        <w:spacing w:line="276" w:lineRule="auto"/>
        <w:rPr>
          <w:rFonts w:ascii="Arial" w:hAnsi="Arial" w:cs="Arial"/>
        </w:rPr>
      </w:pPr>
    </w:p>
    <w:p w14:paraId="2FD1C76F" w14:textId="090D884E" w:rsidR="00526B3C" w:rsidRPr="004E05B4" w:rsidRDefault="00526B3C" w:rsidP="00526B3C">
      <w:pPr>
        <w:widowControl/>
        <w:suppressAutoHyphens/>
        <w:adjustRightInd/>
        <w:spacing w:line="276" w:lineRule="auto"/>
        <w:textAlignment w:val="auto"/>
      </w:pPr>
      <w:r w:rsidRPr="004E05B4">
        <w:rPr>
          <w:rFonts w:eastAsia="SimSun"/>
        </w:rPr>
        <w:t>Przez</w:t>
      </w:r>
      <w:r w:rsidRPr="004E05B4">
        <w:t xml:space="preserve">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C6502E" w:rsidRPr="004E05B4">
        <w:t> </w:t>
      </w:r>
      <w:r w:rsidRPr="004E05B4">
        <w:t xml:space="preserve">przeprowadzeniem procedury wyboru wykonawcy a wykonawcą, polegające w szczególności na: </w:t>
      </w:r>
    </w:p>
    <w:p w14:paraId="1DDCC42B" w14:textId="77777777" w:rsidR="00526B3C" w:rsidRPr="004E05B4" w:rsidRDefault="00526B3C" w:rsidP="00526B3C">
      <w:pPr>
        <w:widowControl/>
        <w:numPr>
          <w:ilvl w:val="1"/>
          <w:numId w:val="2"/>
        </w:numPr>
        <w:suppressAutoHyphens/>
        <w:adjustRightInd/>
        <w:spacing w:line="276" w:lineRule="auto"/>
        <w:ind w:left="700"/>
        <w:textAlignment w:val="auto"/>
      </w:pPr>
      <w:r w:rsidRPr="004E05B4">
        <w:t>uczestniczeniu w spółce jako wspólnik spółki cywilnej lub spółki osobowej;</w:t>
      </w:r>
    </w:p>
    <w:p w14:paraId="395E6D1A" w14:textId="3544407C" w:rsidR="00526B3C" w:rsidRPr="004E05B4" w:rsidRDefault="00526B3C" w:rsidP="00526B3C">
      <w:pPr>
        <w:widowControl/>
        <w:numPr>
          <w:ilvl w:val="1"/>
          <w:numId w:val="2"/>
        </w:numPr>
        <w:suppressAutoHyphens/>
        <w:adjustRightInd/>
        <w:spacing w:line="276" w:lineRule="auto"/>
        <w:ind w:left="700"/>
        <w:textAlignment w:val="auto"/>
      </w:pPr>
      <w:r w:rsidRPr="004E05B4">
        <w:t xml:space="preserve">posiadaniu co najmniej 10% udziałów lub akcji, o ile niższy próg nie wynika z </w:t>
      </w:r>
      <w:r w:rsidRPr="004E05B4">
        <w:tab/>
        <w:t xml:space="preserve">przepisów prawa lub nie został określony przez </w:t>
      </w:r>
      <w:r w:rsidR="00670514">
        <w:t>I</w:t>
      </w:r>
      <w:r w:rsidRPr="004E05B4">
        <w:t xml:space="preserve">nstytucję </w:t>
      </w:r>
      <w:r w:rsidR="00670514">
        <w:t>Z</w:t>
      </w:r>
      <w:r w:rsidRPr="004E05B4">
        <w:t xml:space="preserve">arządzającą </w:t>
      </w:r>
      <w:r w:rsidR="00F062DA" w:rsidRPr="004E05B4">
        <w:t>programem operacyjnym;</w:t>
      </w:r>
    </w:p>
    <w:p w14:paraId="768C6339" w14:textId="77777777" w:rsidR="00526B3C" w:rsidRPr="004E05B4" w:rsidRDefault="00526B3C" w:rsidP="00526B3C">
      <w:pPr>
        <w:widowControl/>
        <w:numPr>
          <w:ilvl w:val="1"/>
          <w:numId w:val="2"/>
        </w:numPr>
        <w:suppressAutoHyphens/>
        <w:adjustRightInd/>
        <w:spacing w:line="276" w:lineRule="auto"/>
        <w:ind w:left="700"/>
        <w:textAlignment w:val="auto"/>
      </w:pPr>
      <w:r w:rsidRPr="004E05B4">
        <w:t xml:space="preserve">pełnieniu funkcji członka organu nadzorczego lub zarządzającego, prokurenta, </w:t>
      </w:r>
      <w:r w:rsidRPr="004E05B4">
        <w:tab/>
        <w:t>pełnomocnika;</w:t>
      </w:r>
    </w:p>
    <w:p w14:paraId="02C76750" w14:textId="77777777" w:rsidR="00526B3C" w:rsidRPr="004E05B4" w:rsidRDefault="00526B3C" w:rsidP="00526B3C">
      <w:pPr>
        <w:widowControl/>
        <w:numPr>
          <w:ilvl w:val="1"/>
          <w:numId w:val="2"/>
        </w:numPr>
        <w:suppressAutoHyphens/>
        <w:adjustRightInd/>
        <w:spacing w:after="120" w:line="276" w:lineRule="auto"/>
        <w:ind w:left="700"/>
        <w:textAlignment w:val="auto"/>
        <w:rPr>
          <w:rFonts w:eastAsia="SimSun"/>
        </w:rPr>
      </w:pPr>
      <w:r w:rsidRPr="004E05B4">
        <w:t xml:space="preserve">pozostawaniu w związku małżeńskim, w stosunku pokrewieństwa lub powinowactwa </w:t>
      </w:r>
      <w:r w:rsidRPr="004E05B4">
        <w:tab/>
        <w:t xml:space="preserve">w linii prostej, pokrewieństwa drugiego stopnia lub powinowactwa drugiego stopnia </w:t>
      </w:r>
      <w:r w:rsidRPr="004E05B4">
        <w:tab/>
        <w:t>w linii bocznej lub w stosunku przysposobienia, opieki lub kurateli.</w:t>
      </w:r>
    </w:p>
    <w:p w14:paraId="36D3273A" w14:textId="77777777" w:rsidR="00526B3C" w:rsidRPr="004E05B4" w:rsidRDefault="00526B3C" w:rsidP="00526B3C">
      <w:pPr>
        <w:autoSpaceDE w:val="0"/>
        <w:autoSpaceDN w:val="0"/>
        <w:spacing w:line="240" w:lineRule="auto"/>
        <w:rPr>
          <w:rFonts w:ascii="Arial" w:hAnsi="Arial" w:cs="Arial"/>
        </w:rPr>
      </w:pPr>
    </w:p>
    <w:p w14:paraId="5D94BAA1" w14:textId="77777777" w:rsidR="00526B3C" w:rsidRPr="004E05B4" w:rsidRDefault="00526B3C" w:rsidP="00526B3C">
      <w:pPr>
        <w:autoSpaceDE w:val="0"/>
        <w:autoSpaceDN w:val="0"/>
        <w:spacing w:line="240" w:lineRule="auto"/>
        <w:rPr>
          <w:rFonts w:ascii="Arial" w:hAnsi="Arial" w:cs="Arial"/>
        </w:rPr>
      </w:pPr>
    </w:p>
    <w:p w14:paraId="2DC8AC2C" w14:textId="77777777" w:rsidR="00526B3C" w:rsidRPr="004E05B4" w:rsidRDefault="00526B3C" w:rsidP="00526B3C">
      <w:pPr>
        <w:autoSpaceDE w:val="0"/>
        <w:autoSpaceDN w:val="0"/>
        <w:spacing w:line="240" w:lineRule="auto"/>
        <w:rPr>
          <w:rFonts w:ascii="Arial" w:hAnsi="Arial" w:cs="Arial"/>
        </w:rPr>
      </w:pPr>
    </w:p>
    <w:p w14:paraId="0681ED3A" w14:textId="77777777" w:rsidR="00777B7A" w:rsidRPr="004E05B4" w:rsidRDefault="00777B7A" w:rsidP="00777B7A">
      <w:pPr>
        <w:rPr>
          <w:i/>
        </w:rPr>
      </w:pPr>
    </w:p>
    <w:p w14:paraId="41768A5C" w14:textId="77777777" w:rsidR="00777B7A" w:rsidRPr="004E05B4" w:rsidRDefault="00777B7A" w:rsidP="00777B7A">
      <w:r w:rsidRPr="004E05B4">
        <w:t>.............................................</w:t>
      </w:r>
      <w:r w:rsidRPr="004E05B4">
        <w:tab/>
      </w:r>
      <w:r w:rsidRPr="004E05B4">
        <w:tab/>
      </w:r>
      <w:r w:rsidRPr="004E05B4">
        <w:tab/>
      </w:r>
      <w:r w:rsidRPr="004E05B4">
        <w:tab/>
        <w:t>....................................................................</w:t>
      </w:r>
    </w:p>
    <w:p w14:paraId="7BA6BF6A" w14:textId="77777777" w:rsidR="00777B7A" w:rsidRPr="004E05B4" w:rsidRDefault="00777B7A" w:rsidP="00777B7A">
      <w:pPr>
        <w:spacing w:line="240" w:lineRule="auto"/>
        <w:rPr>
          <w:i/>
          <w:iCs/>
          <w:sz w:val="16"/>
          <w:szCs w:val="16"/>
        </w:rPr>
      </w:pPr>
      <w:r w:rsidRPr="004E05B4">
        <w:rPr>
          <w:i/>
          <w:iCs/>
          <w:sz w:val="16"/>
          <w:szCs w:val="16"/>
        </w:rPr>
        <w:tab/>
      </w:r>
      <w:r w:rsidRPr="004E05B4">
        <w:rPr>
          <w:i/>
          <w:iCs/>
          <w:sz w:val="16"/>
          <w:szCs w:val="16"/>
        </w:rPr>
        <w:tab/>
      </w:r>
      <w:r w:rsidRPr="004E05B4">
        <w:rPr>
          <w:i/>
          <w:iCs/>
          <w:sz w:val="16"/>
          <w:szCs w:val="16"/>
        </w:rPr>
        <w:tab/>
        <w:t xml:space="preserve">                </w:t>
      </w:r>
      <w:r w:rsidRPr="004E05B4">
        <w:rPr>
          <w:i/>
          <w:iCs/>
          <w:sz w:val="16"/>
          <w:szCs w:val="16"/>
        </w:rPr>
        <w:tab/>
      </w:r>
      <w:r w:rsidRPr="004E05B4">
        <w:rPr>
          <w:i/>
          <w:iCs/>
          <w:sz w:val="16"/>
          <w:szCs w:val="16"/>
        </w:rPr>
        <w:tab/>
      </w:r>
      <w:r w:rsidRPr="004E05B4">
        <w:rPr>
          <w:i/>
          <w:iCs/>
          <w:sz w:val="16"/>
          <w:szCs w:val="16"/>
        </w:rPr>
        <w:tab/>
      </w:r>
      <w:r w:rsidRPr="004E05B4">
        <w:rPr>
          <w:i/>
          <w:iCs/>
          <w:sz w:val="16"/>
          <w:szCs w:val="16"/>
        </w:rPr>
        <w:tab/>
      </w:r>
      <w:r w:rsidRPr="004E05B4">
        <w:rPr>
          <w:i/>
          <w:iCs/>
          <w:sz w:val="16"/>
          <w:szCs w:val="16"/>
        </w:rPr>
        <w:tab/>
      </w:r>
      <w:r w:rsidRPr="004E05B4">
        <w:rPr>
          <w:i/>
          <w:iCs/>
          <w:sz w:val="16"/>
          <w:szCs w:val="16"/>
        </w:rPr>
        <w:tab/>
        <w:t xml:space="preserve">   podpisy osób uprawnionych</w:t>
      </w:r>
    </w:p>
    <w:p w14:paraId="470A3719" w14:textId="5DC9B101" w:rsidR="00777B7A" w:rsidRPr="004E05B4" w:rsidRDefault="00777B7A" w:rsidP="00777B7A">
      <w:pPr>
        <w:spacing w:line="240" w:lineRule="auto"/>
      </w:pPr>
      <w:r w:rsidRPr="004E05B4">
        <w:rPr>
          <w:i/>
          <w:iCs/>
          <w:sz w:val="16"/>
          <w:szCs w:val="16"/>
        </w:rPr>
        <w:t xml:space="preserve">                    data   </w:t>
      </w:r>
      <w:r w:rsidRPr="004E05B4">
        <w:rPr>
          <w:i/>
          <w:iCs/>
          <w:sz w:val="16"/>
          <w:szCs w:val="16"/>
        </w:rPr>
        <w:tab/>
      </w:r>
      <w:r w:rsidRPr="004E05B4">
        <w:rPr>
          <w:i/>
          <w:iCs/>
          <w:sz w:val="16"/>
          <w:szCs w:val="16"/>
        </w:rPr>
        <w:tab/>
      </w:r>
      <w:r w:rsidRPr="004E05B4">
        <w:rPr>
          <w:i/>
          <w:iCs/>
          <w:sz w:val="16"/>
          <w:szCs w:val="16"/>
        </w:rPr>
        <w:tab/>
        <w:t xml:space="preserve">               </w:t>
      </w:r>
      <w:r w:rsidRPr="004E05B4">
        <w:rPr>
          <w:i/>
          <w:iCs/>
          <w:sz w:val="16"/>
          <w:szCs w:val="16"/>
        </w:rPr>
        <w:tab/>
      </w:r>
      <w:r w:rsidRPr="004E05B4">
        <w:rPr>
          <w:i/>
          <w:iCs/>
          <w:sz w:val="16"/>
          <w:szCs w:val="16"/>
        </w:rPr>
        <w:tab/>
      </w:r>
      <w:r w:rsidRPr="004E05B4">
        <w:rPr>
          <w:i/>
          <w:iCs/>
          <w:sz w:val="16"/>
          <w:szCs w:val="16"/>
        </w:rPr>
        <w:tab/>
      </w:r>
      <w:r w:rsidRPr="004E05B4">
        <w:rPr>
          <w:i/>
          <w:iCs/>
          <w:sz w:val="16"/>
          <w:szCs w:val="16"/>
        </w:rPr>
        <w:tab/>
      </w:r>
      <w:r w:rsidRPr="004E05B4">
        <w:rPr>
          <w:i/>
          <w:iCs/>
          <w:sz w:val="16"/>
          <w:szCs w:val="16"/>
        </w:rPr>
        <w:tab/>
        <w:t xml:space="preserve">do reprezentowania </w:t>
      </w:r>
      <w:r w:rsidR="00F062DA" w:rsidRPr="004E05B4">
        <w:rPr>
          <w:i/>
          <w:iCs/>
          <w:sz w:val="16"/>
          <w:szCs w:val="16"/>
        </w:rPr>
        <w:t>W</w:t>
      </w:r>
      <w:r w:rsidRPr="004E05B4">
        <w:rPr>
          <w:i/>
          <w:iCs/>
          <w:sz w:val="16"/>
          <w:szCs w:val="16"/>
        </w:rPr>
        <w:t>ykonawcy</w:t>
      </w:r>
    </w:p>
    <w:p w14:paraId="6DF0A201" w14:textId="77777777" w:rsidR="00777B7A" w:rsidRPr="004E05B4" w:rsidRDefault="00777B7A" w:rsidP="00777B7A">
      <w:pPr>
        <w:spacing w:line="240" w:lineRule="auto"/>
      </w:pPr>
    </w:p>
    <w:p w14:paraId="4383FE18" w14:textId="77777777" w:rsidR="001705F6" w:rsidRPr="004E05B4" w:rsidRDefault="001705F6"/>
    <w:sectPr w:rsidR="001705F6" w:rsidRPr="004E05B4" w:rsidSect="00DC7D54">
      <w:headerReference w:type="default" r:id="rId8"/>
      <w:footerReference w:type="default" r:id="rId9"/>
      <w:headerReference w:type="first" r:id="rId10"/>
      <w:pgSz w:w="11906" w:h="16838" w:code="9"/>
      <w:pgMar w:top="1247" w:right="1134" w:bottom="1079" w:left="1418" w:header="709" w:footer="8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279A" w14:textId="77777777" w:rsidR="002729E5" w:rsidRDefault="002729E5">
      <w:pPr>
        <w:spacing w:line="240" w:lineRule="auto"/>
      </w:pPr>
      <w:r>
        <w:separator/>
      </w:r>
    </w:p>
  </w:endnote>
  <w:endnote w:type="continuationSeparator" w:id="0">
    <w:p w14:paraId="42A88EB7" w14:textId="77777777" w:rsidR="002729E5" w:rsidRDefault="00272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D4C2" w14:textId="77777777" w:rsidR="00304BB1" w:rsidRDefault="00777B7A">
    <w:pPr>
      <w:pStyle w:val="Stopka"/>
      <w:ind w:right="360"/>
      <w:jc w:val="right"/>
      <w:rPr>
        <w:i/>
        <w:iCs/>
        <w:sz w:val="18"/>
        <w:szCs w:val="18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i/>
        <w:iCs/>
        <w:sz w:val="18"/>
        <w:szCs w:val="18"/>
      </w:rPr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526B3C">
      <w:rPr>
        <w:rStyle w:val="Numerstrony"/>
        <w:noProof/>
        <w:sz w:val="20"/>
        <w:szCs w:val="20"/>
      </w:rPr>
      <w:t>2</w:t>
    </w:r>
    <w:r>
      <w:rPr>
        <w:rStyle w:val="Numerstrony"/>
        <w:sz w:val="20"/>
        <w:szCs w:val="20"/>
      </w:rPr>
      <w:fldChar w:fldCharType="end"/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>
      <w:rPr>
        <w:rStyle w:val="Numerstrony"/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F3D5" w14:textId="77777777" w:rsidR="002729E5" w:rsidRDefault="002729E5">
      <w:pPr>
        <w:spacing w:line="240" w:lineRule="auto"/>
      </w:pPr>
      <w:r>
        <w:separator/>
      </w:r>
    </w:p>
  </w:footnote>
  <w:footnote w:type="continuationSeparator" w:id="0">
    <w:p w14:paraId="10783D42" w14:textId="77777777" w:rsidR="002729E5" w:rsidRDefault="00272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7396" w14:textId="77777777" w:rsidR="00304BB1" w:rsidRDefault="00777B7A">
    <w:pPr>
      <w:pStyle w:val="Nagwek"/>
      <w:jc w:val="right"/>
      <w:rPr>
        <w:i/>
        <w:iCs/>
        <w:color w:val="808080"/>
      </w:rPr>
    </w:pPr>
    <w:r>
      <w:rPr>
        <w:i/>
        <w:iCs/>
      </w:rPr>
      <w:t xml:space="preserve">znak sprawy: </w:t>
    </w:r>
    <w:r>
      <w:rPr>
        <w:b/>
        <w:i/>
        <w:iCs/>
      </w:rPr>
      <w:t>AEZ/S-303/2010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5" w:type="dxa"/>
      <w:tblInd w:w="-540" w:type="dxa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05455BE" w14:paraId="0AE0530B" w14:textId="77777777" w:rsidTr="005455BE">
      <w:trPr>
        <w:trHeight w:val="292"/>
      </w:trPr>
      <w:tc>
        <w:tcPr>
          <w:tcW w:w="3445" w:type="dxa"/>
          <w:hideMark/>
        </w:tcPr>
        <w:p w14:paraId="3BB1F14E" w14:textId="6BE5C100" w:rsidR="005455BE" w:rsidRDefault="003E4F3E" w:rsidP="005455BE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 w:val="22"/>
              <w:szCs w:val="20"/>
              <w:lang w:eastAsia="ko-KR"/>
            </w:rPr>
          </w:pPr>
          <w:r w:rsidRPr="00BD2291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82A096B" wp14:editId="748BED54">
                <wp:simplePos x="0" y="0"/>
                <wp:positionH relativeFrom="column">
                  <wp:posOffset>273050</wp:posOffset>
                </wp:positionH>
                <wp:positionV relativeFrom="paragraph">
                  <wp:posOffset>27940</wp:posOffset>
                </wp:positionV>
                <wp:extent cx="1310640" cy="436880"/>
                <wp:effectExtent l="0" t="0" r="0" b="0"/>
                <wp:wrapSquare wrapText="bothSides"/>
                <wp:docPr id="1600546572" name="Obraz 3" descr="Obraz zawierający zrzut ekranu, Prostokąt, Grafika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Obraz zawierający zrzut ekranu, Prostokąt, Grafika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5" w:type="dxa"/>
          <w:hideMark/>
        </w:tcPr>
        <w:p w14:paraId="3483020C" w14:textId="5585144D" w:rsidR="005455BE" w:rsidRDefault="005455BE" w:rsidP="005455BE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rFonts w:ascii="Calibri" w:eastAsia="SimSun" w:hAnsi="Calibri"/>
              <w:noProof/>
              <w:szCs w:val="22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5A02B255" wp14:editId="20FAEDE4">
                <wp:simplePos x="0" y="0"/>
                <wp:positionH relativeFrom="column">
                  <wp:posOffset>-15240</wp:posOffset>
                </wp:positionH>
                <wp:positionV relativeFrom="paragraph">
                  <wp:posOffset>177165</wp:posOffset>
                </wp:positionV>
                <wp:extent cx="1377950" cy="368300"/>
                <wp:effectExtent l="0" t="0" r="0" b="0"/>
                <wp:wrapTopAndBottom/>
                <wp:docPr id="1776393961" name="Obraz 2" descr="Obraz zawierający tekst, logo, Czcionka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tekst, logo, Czcionka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419" r="-931" b="386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368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5" w:type="dxa"/>
          <w:hideMark/>
        </w:tcPr>
        <w:p w14:paraId="20F24F7E" w14:textId="54F45CE4" w:rsidR="005455BE" w:rsidRDefault="005455BE" w:rsidP="005455BE">
          <w:pPr>
            <w:tabs>
              <w:tab w:val="center" w:pos="4536"/>
              <w:tab w:val="right" w:pos="9072"/>
            </w:tabs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rFonts w:ascii="Calibri" w:eastAsia="SimSun" w:hAnsi="Calibri"/>
              <w:noProof/>
              <w:szCs w:val="22"/>
              <w:lang w:eastAsia="ar-SA"/>
            </w:rPr>
            <w:drawing>
              <wp:anchor distT="0" distB="0" distL="114300" distR="114300" simplePos="0" relativeHeight="251661312" behindDoc="0" locked="0" layoutInCell="1" allowOverlap="1" wp14:anchorId="34805E64" wp14:editId="5E61472C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35738165" name="Obraz 1" descr="Obraz zawierający owoce, zieleń, jedze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 descr="Obraz zawierający owoce, zieleń, jedzeni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4D6072F" w14:textId="77777777" w:rsidR="00304BB1" w:rsidRDefault="00304BB1" w:rsidP="008B2C4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046A6"/>
    <w:multiLevelType w:val="hybridMultilevel"/>
    <w:tmpl w:val="1DACD240"/>
    <w:lvl w:ilvl="0" w:tplc="04150017">
      <w:start w:val="1"/>
      <w:numFmt w:val="lowerLetter"/>
      <w:lvlText w:val="%1)"/>
      <w:lvlJc w:val="left"/>
      <w:pPr>
        <w:ind w:left="707" w:hanging="360"/>
      </w:pPr>
    </w:lvl>
    <w:lvl w:ilvl="1" w:tplc="04150019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 w15:restartNumberingAfterBreak="0">
    <w:nsid w:val="54E947CF"/>
    <w:multiLevelType w:val="hybridMultilevel"/>
    <w:tmpl w:val="13D0902A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6F2F39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926769507">
    <w:abstractNumId w:val="2"/>
  </w:num>
  <w:num w:numId="2" w16cid:durableId="453182602">
    <w:abstractNumId w:val="0"/>
  </w:num>
  <w:num w:numId="3" w16cid:durableId="201413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7A"/>
    <w:rsid w:val="00013205"/>
    <w:rsid w:val="0002662A"/>
    <w:rsid w:val="00046D03"/>
    <w:rsid w:val="00063802"/>
    <w:rsid w:val="00067679"/>
    <w:rsid w:val="0008719B"/>
    <w:rsid w:val="000B216E"/>
    <w:rsid w:val="000E535B"/>
    <w:rsid w:val="000E6DE8"/>
    <w:rsid w:val="000F6AE6"/>
    <w:rsid w:val="00122A37"/>
    <w:rsid w:val="0012519C"/>
    <w:rsid w:val="00133F22"/>
    <w:rsid w:val="00144695"/>
    <w:rsid w:val="00166036"/>
    <w:rsid w:val="001705F6"/>
    <w:rsid w:val="00190BE8"/>
    <w:rsid w:val="00270E69"/>
    <w:rsid w:val="002715C2"/>
    <w:rsid w:val="00271C3A"/>
    <w:rsid w:val="002729E5"/>
    <w:rsid w:val="002A1B16"/>
    <w:rsid w:val="002F2AFA"/>
    <w:rsid w:val="00304BB1"/>
    <w:rsid w:val="0031090B"/>
    <w:rsid w:val="003279F6"/>
    <w:rsid w:val="0034375E"/>
    <w:rsid w:val="003505D5"/>
    <w:rsid w:val="00360DFE"/>
    <w:rsid w:val="003A4B8B"/>
    <w:rsid w:val="003D6118"/>
    <w:rsid w:val="003E4F3E"/>
    <w:rsid w:val="004D4F41"/>
    <w:rsid w:val="004E05B4"/>
    <w:rsid w:val="004E0B69"/>
    <w:rsid w:val="004E35E1"/>
    <w:rsid w:val="005079E1"/>
    <w:rsid w:val="00516110"/>
    <w:rsid w:val="00526B3C"/>
    <w:rsid w:val="005455BE"/>
    <w:rsid w:val="005F3FFB"/>
    <w:rsid w:val="006260D6"/>
    <w:rsid w:val="006346B5"/>
    <w:rsid w:val="00670514"/>
    <w:rsid w:val="006B7E5F"/>
    <w:rsid w:val="006C1A82"/>
    <w:rsid w:val="0070351A"/>
    <w:rsid w:val="00703FB1"/>
    <w:rsid w:val="00742F7B"/>
    <w:rsid w:val="00770F54"/>
    <w:rsid w:val="00777B7A"/>
    <w:rsid w:val="00790B8F"/>
    <w:rsid w:val="007A6971"/>
    <w:rsid w:val="007B768E"/>
    <w:rsid w:val="007C63E7"/>
    <w:rsid w:val="007E3A11"/>
    <w:rsid w:val="007E72F1"/>
    <w:rsid w:val="0083489F"/>
    <w:rsid w:val="00840B1E"/>
    <w:rsid w:val="00846557"/>
    <w:rsid w:val="008632D0"/>
    <w:rsid w:val="00867604"/>
    <w:rsid w:val="00870D80"/>
    <w:rsid w:val="008A5B39"/>
    <w:rsid w:val="008C64C3"/>
    <w:rsid w:val="008C6C5A"/>
    <w:rsid w:val="008D22BB"/>
    <w:rsid w:val="008E79A4"/>
    <w:rsid w:val="00900C00"/>
    <w:rsid w:val="00911D80"/>
    <w:rsid w:val="00913E7F"/>
    <w:rsid w:val="00932676"/>
    <w:rsid w:val="00944845"/>
    <w:rsid w:val="00952440"/>
    <w:rsid w:val="009852E3"/>
    <w:rsid w:val="009862DA"/>
    <w:rsid w:val="00987CF6"/>
    <w:rsid w:val="009F56B1"/>
    <w:rsid w:val="00A11578"/>
    <w:rsid w:val="00A170A3"/>
    <w:rsid w:val="00A27B1B"/>
    <w:rsid w:val="00A66EAC"/>
    <w:rsid w:val="00AA3206"/>
    <w:rsid w:val="00AA6576"/>
    <w:rsid w:val="00B07A2B"/>
    <w:rsid w:val="00B21168"/>
    <w:rsid w:val="00B75296"/>
    <w:rsid w:val="00B77CB3"/>
    <w:rsid w:val="00B9515E"/>
    <w:rsid w:val="00C44FC6"/>
    <w:rsid w:val="00C5619D"/>
    <w:rsid w:val="00C62E6F"/>
    <w:rsid w:val="00C6502E"/>
    <w:rsid w:val="00C720D1"/>
    <w:rsid w:val="00CB0F2B"/>
    <w:rsid w:val="00CC120B"/>
    <w:rsid w:val="00CC5AAB"/>
    <w:rsid w:val="00CE725F"/>
    <w:rsid w:val="00CF19A4"/>
    <w:rsid w:val="00D22DF8"/>
    <w:rsid w:val="00D76760"/>
    <w:rsid w:val="00D8235F"/>
    <w:rsid w:val="00D86CAD"/>
    <w:rsid w:val="00D87578"/>
    <w:rsid w:val="00DB2F0D"/>
    <w:rsid w:val="00DC7D54"/>
    <w:rsid w:val="00DD4535"/>
    <w:rsid w:val="00E47FB3"/>
    <w:rsid w:val="00E56A2F"/>
    <w:rsid w:val="00E626F1"/>
    <w:rsid w:val="00E6445C"/>
    <w:rsid w:val="00E65E29"/>
    <w:rsid w:val="00E92724"/>
    <w:rsid w:val="00EB77B9"/>
    <w:rsid w:val="00EC29B9"/>
    <w:rsid w:val="00F062DA"/>
    <w:rsid w:val="00F11CFE"/>
    <w:rsid w:val="00F30002"/>
    <w:rsid w:val="00F706E8"/>
    <w:rsid w:val="00F82F74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3B52B0"/>
  <w15:docId w15:val="{3FA16EEF-5C54-46E1-A2A9-B6C03D42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B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77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7B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777B7A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rsid w:val="00777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7B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5C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3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3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BBDE-485E-4982-8C51-30821CD3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Gondek</dc:creator>
  <cp:lastModifiedBy>Iwona Arent</cp:lastModifiedBy>
  <cp:revision>5</cp:revision>
  <dcterms:created xsi:type="dcterms:W3CDTF">2024-03-06T14:33:00Z</dcterms:created>
  <dcterms:modified xsi:type="dcterms:W3CDTF">2024-06-14T09:19:00Z</dcterms:modified>
</cp:coreProperties>
</file>